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1bcff"/>
          <w:sz w:val="24"/>
          <w:szCs w:val="24"/>
        </w:rPr>
      </w:pPr>
      <w:r w:rsidDel="00000000" w:rsidR="00000000" w:rsidRPr="00000000">
        <w:rPr>
          <w:b w:val="1"/>
          <w:color w:val="01bcff"/>
          <w:sz w:val="24"/>
          <w:szCs w:val="24"/>
          <w:rtl w:val="0"/>
        </w:rPr>
        <w:t xml:space="preserve">VISUALIZE TOOL</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Tailor the visualization process to each coachee's unique goals and aspirations. Adapt it to resonate with their specific desires and circumstances.</w:t>
      </w:r>
    </w:p>
    <w:p w:rsidR="00000000" w:rsidDel="00000000" w:rsidP="00000000" w:rsidRDefault="00000000" w:rsidRPr="00000000" w14:paraId="00000004">
      <w:pPr>
        <w:rPr>
          <w:sz w:val="24"/>
          <w:szCs w:val="24"/>
        </w:rPr>
      </w:pPr>
      <w:r w:rsidDel="00000000" w:rsidR="00000000" w:rsidRPr="00000000">
        <w:rPr>
          <w:sz w:val="24"/>
          <w:szCs w:val="24"/>
          <w:rtl w:val="0"/>
        </w:rPr>
        <w:t xml:space="preserve">The goal of the </w:t>
      </w:r>
      <w:r w:rsidDel="00000000" w:rsidR="00000000" w:rsidRPr="00000000">
        <w:rPr>
          <w:b w:val="1"/>
          <w:color w:val="01bcff"/>
          <w:sz w:val="24"/>
          <w:szCs w:val="24"/>
          <w:rtl w:val="0"/>
        </w:rPr>
        <w:t xml:space="preserve">VISUALIZE TOOL</w:t>
      </w:r>
      <w:r w:rsidDel="00000000" w:rsidR="00000000" w:rsidRPr="00000000">
        <w:rPr>
          <w:sz w:val="24"/>
          <w:szCs w:val="24"/>
          <w:rtl w:val="0"/>
        </w:rPr>
        <w:t xml:space="preserve"> is to help coachees create a vivid and emotionally resonant mental picture of their ideal state, providing a powerful foundation for setting and working towards their vision. By engaging the senses and capturing emotions, coaches can enhance the effectiveness of visualizations and inspire coachees to strive for their desired future.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Career Aspiration, Health and Well-being, Personal Development, Relationship Building, and Financial Stability.</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color w:val="00b0f0"/>
          <w:sz w:val="28"/>
          <w:szCs w:val="28"/>
        </w:rPr>
      </w:pPr>
      <w:r w:rsidDel="00000000" w:rsidR="00000000" w:rsidRPr="00000000">
        <w:rPr>
          <w:b w:val="1"/>
          <w:color w:val="00b0f0"/>
          <w:sz w:val="28"/>
          <w:szCs w:val="28"/>
          <w:rtl w:val="0"/>
        </w:rPr>
        <w:t xml:space="preserve">1. Career Aspiration</w:t>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Help the client visualize their ideal professional state, aligning their career goals with their passions, values, and sense of purpose.</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10 to 15 minutes</w:t>
      </w: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Steps for the Visualization Process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color w:val="00b0f0"/>
          <w:sz w:val="24"/>
          <w:szCs w:val="24"/>
        </w:rPr>
      </w:pPr>
      <w:r w:rsidDel="00000000" w:rsidR="00000000" w:rsidRPr="00000000">
        <w:rPr>
          <w:b w:val="1"/>
          <w:color w:val="00b0f0"/>
          <w:sz w:val="24"/>
          <w:szCs w:val="24"/>
          <w:rtl w:val="0"/>
        </w:rPr>
        <w:t xml:space="preserve">1.1 Preparation</w:t>
      </w:r>
    </w:p>
    <w:p w:rsidR="00000000" w:rsidDel="00000000" w:rsidP="00000000" w:rsidRDefault="00000000" w:rsidRPr="00000000" w14:paraId="0000000F">
      <w:pPr>
        <w:numPr>
          <w:ilvl w:val="0"/>
          <w:numId w:val="19"/>
        </w:numPr>
        <w:ind w:left="720" w:hanging="360"/>
        <w:rPr>
          <w:sz w:val="24"/>
          <w:szCs w:val="24"/>
        </w:rPr>
      </w:pPr>
      <w:r w:rsidDel="00000000" w:rsidR="00000000" w:rsidRPr="00000000">
        <w:rPr>
          <w:b w:val="1"/>
          <w:sz w:val="24"/>
          <w:szCs w:val="24"/>
          <w:rtl w:val="0"/>
        </w:rPr>
        <w:t xml:space="preserve">Begin with relaxation</w:t>
      </w:r>
      <w:r w:rsidDel="00000000" w:rsidR="00000000" w:rsidRPr="00000000">
        <w:rPr>
          <w:sz w:val="24"/>
          <w:szCs w:val="24"/>
          <w:rtl w:val="0"/>
        </w:rPr>
        <w:t xml:space="preserve">: Invite the client to sit comfortably in a quiet place. Ask them to close their eyes and take deep breaths, inhaling through the nose and exhaling through the mouth, releasing any physical or mental tension.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color w:val="00b0f0"/>
          <w:sz w:val="24"/>
          <w:szCs w:val="24"/>
        </w:rPr>
      </w:pPr>
      <w:r w:rsidDel="00000000" w:rsidR="00000000" w:rsidRPr="00000000">
        <w:rPr>
          <w:b w:val="1"/>
          <w:color w:val="00b0f0"/>
          <w:sz w:val="24"/>
          <w:szCs w:val="24"/>
          <w:rtl w:val="0"/>
        </w:rPr>
        <w:t xml:space="preserve">1.2 Imagine a fulfilled professional future</w:t>
      </w:r>
    </w:p>
    <w:p w:rsidR="00000000" w:rsidDel="00000000" w:rsidP="00000000" w:rsidRDefault="00000000" w:rsidRPr="00000000" w14:paraId="00000012">
      <w:pPr>
        <w:numPr>
          <w:ilvl w:val="0"/>
          <w:numId w:val="20"/>
        </w:numPr>
        <w:ind w:left="720" w:hanging="360"/>
        <w:rPr>
          <w:sz w:val="24"/>
          <w:szCs w:val="24"/>
        </w:rPr>
      </w:pPr>
      <w:r w:rsidDel="00000000" w:rsidR="00000000" w:rsidRPr="00000000">
        <w:rPr>
          <w:b w:val="1"/>
          <w:sz w:val="24"/>
          <w:szCs w:val="24"/>
          <w:rtl w:val="0"/>
        </w:rPr>
        <w:t xml:space="preserve">Guide the client to picture their ideal professional life</w:t>
      </w:r>
      <w:r w:rsidDel="00000000" w:rsidR="00000000" w:rsidRPr="00000000">
        <w:rPr>
          <w:sz w:val="24"/>
          <w:szCs w:val="24"/>
          <w:rtl w:val="0"/>
        </w:rPr>
        <w:t xml:space="preserve">:</w:t>
      </w:r>
    </w:p>
    <w:p w:rsidR="00000000" w:rsidDel="00000000" w:rsidP="00000000" w:rsidRDefault="00000000" w:rsidRPr="00000000" w14:paraId="00000013">
      <w:pPr>
        <w:rPr>
          <w:sz w:val="24"/>
          <w:szCs w:val="24"/>
        </w:rPr>
      </w:pPr>
      <w:r w:rsidDel="00000000" w:rsidR="00000000" w:rsidRPr="00000000">
        <w:rPr>
          <w:sz w:val="24"/>
          <w:szCs w:val="24"/>
          <w:rtl w:val="0"/>
        </w:rPr>
        <w:t xml:space="preserve">Ask them to imagine waking up one day in their dream career. Where are they? What type of work are they doing? What role are they in?</w:t>
      </w:r>
    </w:p>
    <w:p w:rsidR="00000000" w:rsidDel="00000000" w:rsidP="00000000" w:rsidRDefault="00000000" w:rsidRPr="00000000" w14:paraId="0000001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Work environment</w:t>
      </w:r>
      <w:r w:rsidDel="00000000" w:rsidR="00000000" w:rsidRPr="00000000">
        <w:rPr>
          <w:rFonts w:ascii="Calibri" w:cs="Calibri" w:eastAsia="Calibri" w:hAnsi="Calibri"/>
          <w:b w:val="0"/>
          <w:i w:val="0"/>
          <w:smallCaps w:val="0"/>
          <w:strike w:val="0"/>
          <w:color w:val="00b0f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Who are they collaborating with? What does their workspace look like (office, home office, creative space, outdoors)? What makes this environment inspiring and fulfilling?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35"/>
        </w:tabs>
        <w:spacing w:after="0" w:before="0" w:line="276" w:lineRule="auto"/>
        <w:ind w:left="720" w:right="0" w:firstLine="181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0f0"/>
          <w:sz w:val="24"/>
          <w:szCs w:val="24"/>
          <w:u w:val="none"/>
          <w:shd w:fill="auto" w:val="clear"/>
          <w:vertAlign w:val="baseline"/>
          <w:rtl w:val="0"/>
        </w:rPr>
        <w:t xml:space="preserve">Accomplishments</w:t>
      </w:r>
      <w:r w:rsidDel="00000000" w:rsidR="00000000" w:rsidRPr="00000000">
        <w:rPr>
          <w:rFonts w:ascii="Calibri" w:cs="Calibri" w:eastAsia="Calibri" w:hAnsi="Calibri"/>
          <w:b w:val="0"/>
          <w:i w:val="0"/>
          <w:smallCaps w:val="0"/>
          <w:strike w:val="0"/>
          <w:color w:val="00b0f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Ask the client to visualize their major achievements. What projects have they successfully completed? What impact has their work had on others and on themselves? How do they feel knowing they’ve accomplished significant goals?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b w:val="1"/>
          <w:color w:val="00b0f0"/>
          <w:sz w:val="24"/>
          <w:szCs w:val="24"/>
        </w:rPr>
      </w:pPr>
      <w:r w:rsidDel="00000000" w:rsidR="00000000" w:rsidRPr="00000000">
        <w:rPr>
          <w:b w:val="1"/>
          <w:color w:val="00b0f0"/>
          <w:sz w:val="24"/>
          <w:szCs w:val="24"/>
          <w:rtl w:val="0"/>
        </w:rPr>
        <w:t xml:space="preserve">1.3 Explore professional balance</w:t>
      </w:r>
    </w:p>
    <w:p w:rsidR="00000000" w:rsidDel="00000000" w:rsidP="00000000" w:rsidRDefault="00000000" w:rsidRPr="00000000" w14:paraId="00000019">
      <w:pPr>
        <w:numPr>
          <w:ilvl w:val="0"/>
          <w:numId w:val="21"/>
        </w:numPr>
        <w:ind w:left="720" w:hanging="360"/>
        <w:rPr>
          <w:sz w:val="24"/>
          <w:szCs w:val="24"/>
        </w:rPr>
      </w:pPr>
      <w:r w:rsidDel="00000000" w:rsidR="00000000" w:rsidRPr="00000000">
        <w:rPr>
          <w:b w:val="1"/>
          <w:sz w:val="24"/>
          <w:szCs w:val="24"/>
          <w:rtl w:val="0"/>
        </w:rPr>
        <w:t xml:space="preserve">Work-life quality</w:t>
      </w:r>
      <w:r w:rsidDel="00000000" w:rsidR="00000000" w:rsidRPr="00000000">
        <w:rPr>
          <w:sz w:val="24"/>
          <w:szCs w:val="24"/>
          <w:rtl w:val="0"/>
        </w:rPr>
        <w:t xml:space="preserve">: Guide them to explore the balance between their professional and personal life. How do they manage their time and energy? How does it feel to be productive without feeling overworked?</w:t>
      </w:r>
    </w:p>
    <w:p w:rsidR="00000000" w:rsidDel="00000000" w:rsidP="00000000" w:rsidRDefault="00000000" w:rsidRPr="00000000" w14:paraId="0000001A">
      <w:pPr>
        <w:numPr>
          <w:ilvl w:val="0"/>
          <w:numId w:val="21"/>
        </w:numPr>
        <w:ind w:left="720" w:hanging="360"/>
        <w:rPr>
          <w:sz w:val="24"/>
          <w:szCs w:val="24"/>
        </w:rPr>
      </w:pPr>
      <w:r w:rsidDel="00000000" w:rsidR="00000000" w:rsidRPr="00000000">
        <w:rPr>
          <w:b w:val="1"/>
          <w:sz w:val="24"/>
          <w:szCs w:val="24"/>
          <w:rtl w:val="0"/>
        </w:rPr>
        <w:t xml:space="preserve">Emotions</w:t>
      </w:r>
      <w:r w:rsidDel="00000000" w:rsidR="00000000" w:rsidRPr="00000000">
        <w:rPr>
          <w:sz w:val="24"/>
          <w:szCs w:val="24"/>
          <w:rtl w:val="0"/>
        </w:rPr>
        <w:t xml:space="preserve">: Ask the client to fully experience the emotions related to their professional fulfillment—pride, satisfaction, inspiration, and passion.</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color w:val="00b0f0"/>
          <w:sz w:val="24"/>
          <w:szCs w:val="24"/>
        </w:rPr>
      </w:pPr>
      <w:r w:rsidDel="00000000" w:rsidR="00000000" w:rsidRPr="00000000">
        <w:rPr>
          <w:b w:val="1"/>
          <w:color w:val="00b0f0"/>
          <w:sz w:val="24"/>
          <w:szCs w:val="24"/>
          <w:rtl w:val="0"/>
        </w:rPr>
        <w:t xml:space="preserve">1.4 Reinforce the vision</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b w:val="1"/>
          <w:sz w:val="24"/>
          <w:szCs w:val="24"/>
          <w:rtl w:val="0"/>
        </w:rPr>
        <w:t xml:space="preserve">Habits and skills</w:t>
      </w:r>
      <w:r w:rsidDel="00000000" w:rsidR="00000000" w:rsidRPr="00000000">
        <w:rPr>
          <w:sz w:val="24"/>
          <w:szCs w:val="24"/>
          <w:rtl w:val="0"/>
        </w:rPr>
        <w:t xml:space="preserve">: Invite the client to focus on the skills they’ve developed to reach this level of success. What professional habits sustain their achievements? What kind of personal growth have they pursued to maintain this ideal state?</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color w:val="00b0f0"/>
          <w:sz w:val="24"/>
          <w:szCs w:val="24"/>
        </w:rPr>
      </w:pPr>
      <w:r w:rsidDel="00000000" w:rsidR="00000000" w:rsidRPr="00000000">
        <w:rPr>
          <w:b w:val="1"/>
          <w:color w:val="00b0f0"/>
          <w:sz w:val="24"/>
          <w:szCs w:val="24"/>
          <w:rtl w:val="0"/>
        </w:rPr>
        <w:t xml:space="preserve">1.5 End of the visualization</w:t>
      </w:r>
    </w:p>
    <w:p w:rsidR="00000000" w:rsidDel="00000000" w:rsidP="00000000" w:rsidRDefault="00000000" w:rsidRPr="00000000" w14:paraId="00000020">
      <w:pPr>
        <w:numPr>
          <w:ilvl w:val="0"/>
          <w:numId w:val="2"/>
        </w:numPr>
        <w:ind w:left="720" w:hanging="360"/>
        <w:rPr>
          <w:sz w:val="24"/>
          <w:szCs w:val="24"/>
        </w:rPr>
      </w:pPr>
      <w:r w:rsidDel="00000000" w:rsidR="00000000" w:rsidRPr="00000000">
        <w:rPr>
          <w:b w:val="1"/>
          <w:sz w:val="24"/>
          <w:szCs w:val="24"/>
          <w:rtl w:val="0"/>
        </w:rPr>
        <w:t xml:space="preserve">Gently bring the client back</w:t>
      </w:r>
      <w:r w:rsidDel="00000000" w:rsidR="00000000" w:rsidRPr="00000000">
        <w:rPr>
          <w:sz w:val="24"/>
          <w:szCs w:val="24"/>
          <w:rtl w:val="0"/>
        </w:rPr>
        <w:t xml:space="preserve">: Guide them to slowly return to the present moment, and then engage in a conversation about what they saw and felt during the visualization.</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color w:val="00b0f0"/>
          <w:sz w:val="28"/>
          <w:szCs w:val="28"/>
        </w:rPr>
      </w:pPr>
      <w:r w:rsidDel="00000000" w:rsidR="00000000" w:rsidRPr="00000000">
        <w:rPr>
          <w:b w:val="1"/>
          <w:color w:val="00b0f0"/>
          <w:sz w:val="28"/>
          <w:szCs w:val="28"/>
          <w:rtl w:val="0"/>
        </w:rPr>
        <w:t xml:space="preserve">2. Health and Well-being</w:t>
      </w:r>
    </w:p>
    <w:p w:rsidR="00000000" w:rsidDel="00000000" w:rsidP="00000000" w:rsidRDefault="00000000" w:rsidRPr="00000000" w14:paraId="00000028">
      <w:pPr>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Help the client visualize their ideal state of health, focusing on physical, mental, and emotional well-being.</w:t>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10 to 15 minutes</w:t>
      </w: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Steps for the Visualization Process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color w:val="00b0f0"/>
          <w:sz w:val="24"/>
          <w:szCs w:val="24"/>
        </w:rPr>
      </w:pPr>
      <w:r w:rsidDel="00000000" w:rsidR="00000000" w:rsidRPr="00000000">
        <w:rPr>
          <w:b w:val="1"/>
          <w:color w:val="00b0f0"/>
          <w:sz w:val="24"/>
          <w:szCs w:val="24"/>
          <w:rtl w:val="0"/>
        </w:rPr>
        <w:t xml:space="preserve">2.1. Preparation</w:t>
      </w:r>
    </w:p>
    <w:p w:rsidR="00000000" w:rsidDel="00000000" w:rsidP="00000000" w:rsidRDefault="00000000" w:rsidRPr="00000000" w14:paraId="0000002D">
      <w:pPr>
        <w:numPr>
          <w:ilvl w:val="0"/>
          <w:numId w:val="4"/>
        </w:numPr>
        <w:ind w:left="720" w:hanging="360"/>
        <w:rPr>
          <w:sz w:val="24"/>
          <w:szCs w:val="24"/>
        </w:rPr>
      </w:pPr>
      <w:r w:rsidDel="00000000" w:rsidR="00000000" w:rsidRPr="00000000">
        <w:rPr>
          <w:b w:val="1"/>
          <w:sz w:val="24"/>
          <w:szCs w:val="24"/>
          <w:rtl w:val="0"/>
        </w:rPr>
        <w:t xml:space="preserve">Calm the body and mind</w:t>
      </w:r>
      <w:r w:rsidDel="00000000" w:rsidR="00000000" w:rsidRPr="00000000">
        <w:rPr>
          <w:sz w:val="24"/>
          <w:szCs w:val="24"/>
          <w:rtl w:val="0"/>
        </w:rPr>
        <w:t xml:space="preserve">: Encourage the client to sit comfortably, close their eyes, and take a few deep breaths to release any tension.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color w:val="00b0f0"/>
          <w:sz w:val="24"/>
          <w:szCs w:val="24"/>
        </w:rPr>
      </w:pPr>
      <w:r w:rsidDel="00000000" w:rsidR="00000000" w:rsidRPr="00000000">
        <w:rPr>
          <w:b w:val="1"/>
          <w:color w:val="00b0f0"/>
          <w:sz w:val="24"/>
          <w:szCs w:val="24"/>
          <w:rtl w:val="0"/>
        </w:rPr>
        <w:t xml:space="preserve">2.2. Create a vision of optimal health</w:t>
      </w:r>
    </w:p>
    <w:p w:rsidR="00000000" w:rsidDel="00000000" w:rsidP="00000000" w:rsidRDefault="00000000" w:rsidRPr="00000000" w14:paraId="00000030">
      <w:pPr>
        <w:numPr>
          <w:ilvl w:val="0"/>
          <w:numId w:val="6"/>
        </w:numPr>
        <w:ind w:left="720" w:hanging="360"/>
        <w:rPr>
          <w:sz w:val="24"/>
          <w:szCs w:val="24"/>
        </w:rPr>
      </w:pPr>
      <w:r w:rsidDel="00000000" w:rsidR="00000000" w:rsidRPr="00000000">
        <w:rPr>
          <w:b w:val="1"/>
          <w:sz w:val="24"/>
          <w:szCs w:val="24"/>
          <w:rtl w:val="0"/>
        </w:rPr>
        <w:t xml:space="preserve">Guide the client to imagine their healthiest self</w:t>
      </w:r>
      <w:r w:rsidDel="00000000" w:rsidR="00000000" w:rsidRPr="00000000">
        <w:rPr>
          <w:sz w:val="24"/>
          <w:szCs w:val="24"/>
          <w:rtl w:val="0"/>
        </w:rPr>
        <w:t xml:space="preserve">:</w:t>
      </w:r>
    </w:p>
    <w:p w:rsidR="00000000" w:rsidDel="00000000" w:rsidP="00000000" w:rsidRDefault="00000000" w:rsidRPr="00000000" w14:paraId="00000031">
      <w:pPr>
        <w:numPr>
          <w:ilvl w:val="1"/>
          <w:numId w:val="23"/>
        </w:numPr>
        <w:ind w:left="1440" w:hanging="360"/>
        <w:rPr>
          <w:sz w:val="24"/>
          <w:szCs w:val="24"/>
        </w:rPr>
      </w:pPr>
      <w:r w:rsidDel="00000000" w:rsidR="00000000" w:rsidRPr="00000000">
        <w:rPr>
          <w:b w:val="1"/>
          <w:color w:val="00b0f0"/>
          <w:sz w:val="24"/>
          <w:szCs w:val="24"/>
          <w:rtl w:val="0"/>
        </w:rPr>
        <w:t xml:space="preserve">Physically</w:t>
      </w:r>
      <w:r w:rsidDel="00000000" w:rsidR="00000000" w:rsidRPr="00000000">
        <w:rPr>
          <w:color w:val="00b0f0"/>
          <w:sz w:val="24"/>
          <w:szCs w:val="24"/>
          <w:rtl w:val="0"/>
        </w:rPr>
        <w:t xml:space="preserve">:</w:t>
      </w:r>
      <w:r w:rsidDel="00000000" w:rsidR="00000000" w:rsidRPr="00000000">
        <w:rPr>
          <w:sz w:val="24"/>
          <w:szCs w:val="24"/>
          <w:rtl w:val="0"/>
        </w:rPr>
        <w:t xml:space="preserve"> How does their body feel? What does it look like to feel energized, strong, and healthy every day? How do they interact with food, sleep, and physical activity in their daily life?</w:t>
      </w:r>
    </w:p>
    <w:p w:rsidR="00000000" w:rsidDel="00000000" w:rsidP="00000000" w:rsidRDefault="00000000" w:rsidRPr="00000000" w14:paraId="00000032">
      <w:pPr>
        <w:numPr>
          <w:ilvl w:val="1"/>
          <w:numId w:val="23"/>
        </w:numPr>
        <w:ind w:left="1440" w:hanging="360"/>
        <w:rPr>
          <w:sz w:val="24"/>
          <w:szCs w:val="24"/>
        </w:rPr>
      </w:pPr>
      <w:r w:rsidDel="00000000" w:rsidR="00000000" w:rsidRPr="00000000">
        <w:rPr>
          <w:b w:val="1"/>
          <w:color w:val="00b0f0"/>
          <w:sz w:val="24"/>
          <w:szCs w:val="24"/>
          <w:rtl w:val="0"/>
        </w:rPr>
        <w:t xml:space="preserve">Mental and emotional health</w:t>
      </w:r>
      <w:r w:rsidDel="00000000" w:rsidR="00000000" w:rsidRPr="00000000">
        <w:rPr>
          <w:color w:val="00b0f0"/>
          <w:sz w:val="24"/>
          <w:szCs w:val="24"/>
          <w:rtl w:val="0"/>
        </w:rPr>
        <w:t xml:space="preserve">:</w:t>
      </w:r>
      <w:r w:rsidDel="00000000" w:rsidR="00000000" w:rsidRPr="00000000">
        <w:rPr>
          <w:sz w:val="24"/>
          <w:szCs w:val="24"/>
          <w:rtl w:val="0"/>
        </w:rPr>
        <w:t xml:space="preserve"> How do they feel mentally and emotionally in this ideal state? Are they calm, centered, happy, and emotionally resilient? How do they handle stress, anxiety, or emotional challenges?</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color w:val="00b0f0"/>
          <w:sz w:val="24"/>
          <w:szCs w:val="24"/>
        </w:rPr>
      </w:pPr>
      <w:r w:rsidDel="00000000" w:rsidR="00000000" w:rsidRPr="00000000">
        <w:rPr>
          <w:b w:val="1"/>
          <w:color w:val="00b0f0"/>
          <w:sz w:val="24"/>
          <w:szCs w:val="24"/>
          <w:rtl w:val="0"/>
        </w:rPr>
        <w:t xml:space="preserve">2.3. Explore well-being habits</w:t>
      </w:r>
    </w:p>
    <w:p w:rsidR="00000000" w:rsidDel="00000000" w:rsidP="00000000" w:rsidRDefault="00000000" w:rsidRPr="00000000" w14:paraId="00000035">
      <w:pPr>
        <w:numPr>
          <w:ilvl w:val="0"/>
          <w:numId w:val="9"/>
        </w:numPr>
        <w:ind w:left="720" w:hanging="360"/>
        <w:rPr>
          <w:sz w:val="24"/>
          <w:szCs w:val="24"/>
        </w:rPr>
      </w:pPr>
      <w:r w:rsidDel="00000000" w:rsidR="00000000" w:rsidRPr="00000000">
        <w:rPr>
          <w:b w:val="1"/>
          <w:sz w:val="24"/>
          <w:szCs w:val="24"/>
          <w:rtl w:val="0"/>
        </w:rPr>
        <w:t xml:space="preserve">Daily well-being practices</w:t>
      </w:r>
      <w:r w:rsidDel="00000000" w:rsidR="00000000" w:rsidRPr="00000000">
        <w:rPr>
          <w:sz w:val="24"/>
          <w:szCs w:val="24"/>
          <w:rtl w:val="0"/>
        </w:rPr>
        <w:t xml:space="preserve">: Have the client visualize their daily habits that contribute to this state of health. What activities do they engage in to maintain their physical and mental health (exercise, yoga, meditation, healthy eating, adequate rest)?</w:t>
      </w:r>
    </w:p>
    <w:p w:rsidR="00000000" w:rsidDel="00000000" w:rsidP="00000000" w:rsidRDefault="00000000" w:rsidRPr="00000000" w14:paraId="00000036">
      <w:pPr>
        <w:numPr>
          <w:ilvl w:val="0"/>
          <w:numId w:val="9"/>
        </w:numPr>
        <w:ind w:left="720" w:hanging="360"/>
        <w:rPr>
          <w:sz w:val="24"/>
          <w:szCs w:val="24"/>
        </w:rPr>
      </w:pPr>
      <w:r w:rsidDel="00000000" w:rsidR="00000000" w:rsidRPr="00000000">
        <w:rPr>
          <w:b w:val="1"/>
          <w:sz w:val="24"/>
          <w:szCs w:val="24"/>
          <w:rtl w:val="0"/>
        </w:rPr>
        <w:t xml:space="preserve">Social and emotional support</w:t>
      </w:r>
      <w:r w:rsidDel="00000000" w:rsidR="00000000" w:rsidRPr="00000000">
        <w:rPr>
          <w:sz w:val="24"/>
          <w:szCs w:val="24"/>
          <w:rtl w:val="0"/>
        </w:rPr>
        <w:t xml:space="preserve">: Invite them to imagine how their relationships contribute to their well-being. How do their social connections and emotional support networks enhance their sense of balance and joy?</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color w:val="00b0f0"/>
          <w:sz w:val="24"/>
          <w:szCs w:val="24"/>
        </w:rPr>
      </w:pPr>
      <w:r w:rsidDel="00000000" w:rsidR="00000000" w:rsidRPr="00000000">
        <w:rPr>
          <w:b w:val="1"/>
          <w:color w:val="00b0f0"/>
          <w:sz w:val="24"/>
          <w:szCs w:val="24"/>
          <w:rtl w:val="0"/>
        </w:rPr>
        <w:t xml:space="preserve">2.4. Feel the deep sense of well-being</w:t>
      </w:r>
    </w:p>
    <w:p w:rsidR="00000000" w:rsidDel="00000000" w:rsidP="00000000" w:rsidRDefault="00000000" w:rsidRPr="00000000" w14:paraId="00000039">
      <w:pPr>
        <w:numPr>
          <w:ilvl w:val="0"/>
          <w:numId w:val="12"/>
        </w:numPr>
        <w:ind w:left="720" w:hanging="360"/>
        <w:rPr>
          <w:sz w:val="24"/>
          <w:szCs w:val="24"/>
        </w:rPr>
      </w:pPr>
      <w:r w:rsidDel="00000000" w:rsidR="00000000" w:rsidRPr="00000000">
        <w:rPr>
          <w:b w:val="1"/>
          <w:sz w:val="24"/>
          <w:szCs w:val="24"/>
          <w:rtl w:val="0"/>
        </w:rPr>
        <w:t xml:space="preserve">Experience the positive emotions</w:t>
      </w:r>
      <w:r w:rsidDel="00000000" w:rsidR="00000000" w:rsidRPr="00000000">
        <w:rPr>
          <w:sz w:val="24"/>
          <w:szCs w:val="24"/>
          <w:rtl w:val="0"/>
        </w:rPr>
        <w:t xml:space="preserve">: Ask the client to focus on the positive emotions they feel in this healthy state—vitality, lightness, joy, and serenity.</w:t>
      </w:r>
    </w:p>
    <w:p w:rsidR="00000000" w:rsidDel="00000000" w:rsidP="00000000" w:rsidRDefault="00000000" w:rsidRPr="00000000" w14:paraId="0000003A">
      <w:pPr>
        <w:rPr>
          <w:b w:val="1"/>
          <w:color w:val="00b0f0"/>
          <w:sz w:val="24"/>
          <w:szCs w:val="24"/>
        </w:rPr>
      </w:pPr>
      <w:r w:rsidDel="00000000" w:rsidR="00000000" w:rsidRPr="00000000">
        <w:rPr>
          <w:b w:val="1"/>
          <w:color w:val="00b0f0"/>
          <w:sz w:val="24"/>
          <w:szCs w:val="24"/>
          <w:rtl w:val="0"/>
        </w:rPr>
        <w:t xml:space="preserve">2.5. End of the visualization</w:t>
      </w:r>
    </w:p>
    <w:p w:rsidR="00000000" w:rsidDel="00000000" w:rsidP="00000000" w:rsidRDefault="00000000" w:rsidRPr="00000000" w14:paraId="0000003B">
      <w:pPr>
        <w:numPr>
          <w:ilvl w:val="0"/>
          <w:numId w:val="7"/>
        </w:numPr>
        <w:ind w:left="720" w:hanging="360"/>
        <w:rPr>
          <w:sz w:val="24"/>
          <w:szCs w:val="24"/>
        </w:rPr>
      </w:pPr>
      <w:r w:rsidDel="00000000" w:rsidR="00000000" w:rsidRPr="00000000">
        <w:rPr>
          <w:b w:val="1"/>
          <w:sz w:val="24"/>
          <w:szCs w:val="24"/>
          <w:rtl w:val="0"/>
        </w:rPr>
        <w:t xml:space="preserve">Guide the client back to the present moment</w:t>
      </w:r>
      <w:r w:rsidDel="00000000" w:rsidR="00000000" w:rsidRPr="00000000">
        <w:rPr>
          <w:sz w:val="24"/>
          <w:szCs w:val="24"/>
          <w:rtl w:val="0"/>
        </w:rPr>
        <w:t xml:space="preserve">: Once they are ready, engage them in a discussion about what they visualized and felt.</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color w:val="00b0f0"/>
          <w:sz w:val="28"/>
          <w:szCs w:val="28"/>
        </w:rPr>
      </w:pPr>
      <w:r w:rsidDel="00000000" w:rsidR="00000000" w:rsidRPr="00000000">
        <w:rPr>
          <w:b w:val="1"/>
          <w:color w:val="00b0f0"/>
          <w:sz w:val="28"/>
          <w:szCs w:val="28"/>
          <w:rtl w:val="0"/>
        </w:rPr>
        <w:t xml:space="preserve">3. Personal Development</w:t>
      </w:r>
    </w:p>
    <w:p w:rsidR="00000000" w:rsidDel="00000000" w:rsidP="00000000" w:rsidRDefault="00000000" w:rsidRPr="00000000" w14:paraId="0000003F">
      <w:pPr>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Help the client visualize their ideal state of personal development, aligning their growth with their values, passions, and life goals.</w:t>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10 to 15 minutes</w:t>
      </w: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Steps for the Visualization Process</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color w:val="00b0f0"/>
          <w:sz w:val="24"/>
          <w:szCs w:val="24"/>
        </w:rPr>
      </w:pPr>
      <w:r w:rsidDel="00000000" w:rsidR="00000000" w:rsidRPr="00000000">
        <w:rPr>
          <w:b w:val="1"/>
          <w:color w:val="00b0f0"/>
          <w:sz w:val="24"/>
          <w:szCs w:val="24"/>
          <w:rtl w:val="0"/>
        </w:rPr>
        <w:t xml:space="preserve">3.1. Preparation</w:t>
      </w:r>
    </w:p>
    <w:p w:rsidR="00000000" w:rsidDel="00000000" w:rsidP="00000000" w:rsidRDefault="00000000" w:rsidRPr="00000000" w14:paraId="00000044">
      <w:pPr>
        <w:numPr>
          <w:ilvl w:val="0"/>
          <w:numId w:val="10"/>
        </w:numPr>
        <w:ind w:left="720" w:hanging="360"/>
        <w:rPr>
          <w:sz w:val="24"/>
          <w:szCs w:val="24"/>
        </w:rPr>
      </w:pPr>
      <w:r w:rsidDel="00000000" w:rsidR="00000000" w:rsidRPr="00000000">
        <w:rPr>
          <w:b w:val="1"/>
          <w:sz w:val="24"/>
          <w:szCs w:val="24"/>
          <w:rtl w:val="0"/>
        </w:rPr>
        <w:t xml:space="preserve">Begin by relaxing the client</w:t>
      </w:r>
      <w:r w:rsidDel="00000000" w:rsidR="00000000" w:rsidRPr="00000000">
        <w:rPr>
          <w:sz w:val="24"/>
          <w:szCs w:val="24"/>
          <w:rtl w:val="0"/>
        </w:rPr>
        <w:t xml:space="preserve">: Ask them to sit comfortably, close their eyes, and focus on their breathing, calming both their body and mind.</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color w:val="00b0f0"/>
          <w:sz w:val="24"/>
          <w:szCs w:val="24"/>
        </w:rPr>
      </w:pPr>
      <w:r w:rsidDel="00000000" w:rsidR="00000000" w:rsidRPr="00000000">
        <w:rPr>
          <w:b w:val="1"/>
          <w:color w:val="00b0f0"/>
          <w:sz w:val="24"/>
          <w:szCs w:val="24"/>
          <w:rtl w:val="0"/>
        </w:rPr>
        <w:t xml:space="preserve">3.2. Connect to their ideal personal development state</w:t>
      </w:r>
    </w:p>
    <w:p w:rsidR="00000000" w:rsidDel="00000000" w:rsidP="00000000" w:rsidRDefault="00000000" w:rsidRPr="00000000" w14:paraId="00000047">
      <w:pPr>
        <w:numPr>
          <w:ilvl w:val="0"/>
          <w:numId w:val="13"/>
        </w:numPr>
        <w:ind w:left="720" w:hanging="360"/>
        <w:rPr>
          <w:sz w:val="24"/>
          <w:szCs w:val="24"/>
        </w:rPr>
      </w:pPr>
      <w:r w:rsidDel="00000000" w:rsidR="00000000" w:rsidRPr="00000000">
        <w:rPr>
          <w:b w:val="1"/>
          <w:sz w:val="24"/>
          <w:szCs w:val="24"/>
          <w:rtl w:val="0"/>
        </w:rPr>
        <w:t xml:space="preserve">Guide the client to imagine their best self in the future</w:t>
      </w:r>
      <w:r w:rsidDel="00000000" w:rsidR="00000000" w:rsidRPr="00000000">
        <w:rPr>
          <w:sz w:val="24"/>
          <w:szCs w:val="24"/>
          <w:rtl w:val="0"/>
        </w:rPr>
        <w:t xml:space="preserve">:</w:t>
      </w:r>
    </w:p>
    <w:p w:rsidR="00000000" w:rsidDel="00000000" w:rsidP="00000000" w:rsidRDefault="00000000" w:rsidRPr="00000000" w14:paraId="00000048">
      <w:pPr>
        <w:numPr>
          <w:ilvl w:val="1"/>
          <w:numId w:val="24"/>
        </w:numPr>
        <w:ind w:left="1440" w:hanging="360"/>
        <w:rPr>
          <w:sz w:val="24"/>
          <w:szCs w:val="24"/>
        </w:rPr>
      </w:pPr>
      <w:r w:rsidDel="00000000" w:rsidR="00000000" w:rsidRPr="00000000">
        <w:rPr>
          <w:sz w:val="24"/>
          <w:szCs w:val="24"/>
          <w:rtl w:val="0"/>
        </w:rPr>
        <w:t xml:space="preserve">Ask them to visualize a time when they have reached their full potential. What does their personal life look like? What accomplishments have they achieved in their personal growth journey?</w:t>
      </w:r>
    </w:p>
    <w:p w:rsidR="00000000" w:rsidDel="00000000" w:rsidP="00000000" w:rsidRDefault="00000000" w:rsidRPr="00000000" w14:paraId="00000049">
      <w:pPr>
        <w:numPr>
          <w:ilvl w:val="1"/>
          <w:numId w:val="24"/>
        </w:numPr>
        <w:ind w:left="1440" w:hanging="360"/>
        <w:rPr>
          <w:sz w:val="24"/>
          <w:szCs w:val="24"/>
        </w:rPr>
      </w:pPr>
      <w:r w:rsidDel="00000000" w:rsidR="00000000" w:rsidRPr="00000000">
        <w:rPr>
          <w:b w:val="1"/>
          <w:color w:val="00b0f0"/>
          <w:sz w:val="24"/>
          <w:szCs w:val="24"/>
          <w:rtl w:val="0"/>
        </w:rPr>
        <w:t xml:space="preserve">Mental state</w:t>
      </w:r>
      <w:r w:rsidDel="00000000" w:rsidR="00000000" w:rsidRPr="00000000">
        <w:rPr>
          <w:color w:val="00b0f0"/>
          <w:sz w:val="24"/>
          <w:szCs w:val="24"/>
          <w:rtl w:val="0"/>
        </w:rPr>
        <w:t xml:space="preserve">:</w:t>
      </w:r>
      <w:r w:rsidDel="00000000" w:rsidR="00000000" w:rsidRPr="00000000">
        <w:rPr>
          <w:sz w:val="24"/>
          <w:szCs w:val="24"/>
          <w:rtl w:val="0"/>
        </w:rPr>
        <w:t xml:space="preserve"> What is their mindset like? How do they think and solve problems? How do they handle stress and maintain a positive outlook?</w:t>
      </w:r>
    </w:p>
    <w:p w:rsidR="00000000" w:rsidDel="00000000" w:rsidP="00000000" w:rsidRDefault="00000000" w:rsidRPr="00000000" w14:paraId="0000004A">
      <w:pPr>
        <w:numPr>
          <w:ilvl w:val="1"/>
          <w:numId w:val="24"/>
        </w:numPr>
        <w:ind w:left="1440" w:hanging="360"/>
        <w:rPr>
          <w:sz w:val="24"/>
          <w:szCs w:val="24"/>
        </w:rPr>
      </w:pPr>
      <w:r w:rsidDel="00000000" w:rsidR="00000000" w:rsidRPr="00000000">
        <w:rPr>
          <w:b w:val="1"/>
          <w:color w:val="00b0f0"/>
          <w:sz w:val="24"/>
          <w:szCs w:val="24"/>
          <w:rtl w:val="0"/>
        </w:rPr>
        <w:t xml:space="preserve">Physical and emotional well-being</w:t>
      </w:r>
      <w:r w:rsidDel="00000000" w:rsidR="00000000" w:rsidRPr="00000000">
        <w:rPr>
          <w:color w:val="00b0f0"/>
          <w:sz w:val="24"/>
          <w:szCs w:val="24"/>
          <w:rtl w:val="0"/>
        </w:rPr>
        <w:t xml:space="preserve">:</w:t>
      </w:r>
      <w:r w:rsidDel="00000000" w:rsidR="00000000" w:rsidRPr="00000000">
        <w:rPr>
          <w:sz w:val="24"/>
          <w:szCs w:val="24"/>
          <w:rtl w:val="0"/>
        </w:rPr>
        <w:t xml:space="preserve"> How do they feel physically and emotionally? Are they in a state of balance, feeling healthy and connected to their emotions?</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color w:val="00b0f0"/>
          <w:sz w:val="24"/>
          <w:szCs w:val="24"/>
        </w:rPr>
      </w:pPr>
      <w:r w:rsidDel="00000000" w:rsidR="00000000" w:rsidRPr="00000000">
        <w:rPr>
          <w:b w:val="1"/>
          <w:color w:val="00b0f0"/>
          <w:sz w:val="24"/>
          <w:szCs w:val="24"/>
          <w:rtl w:val="0"/>
        </w:rPr>
        <w:t xml:space="preserve">3.3. Explore the details</w:t>
      </w:r>
    </w:p>
    <w:p w:rsidR="00000000" w:rsidDel="00000000" w:rsidP="00000000" w:rsidRDefault="00000000" w:rsidRPr="00000000" w14:paraId="0000004D">
      <w:pPr>
        <w:numPr>
          <w:ilvl w:val="0"/>
          <w:numId w:val="15"/>
        </w:numPr>
        <w:ind w:left="720" w:hanging="360"/>
        <w:rPr>
          <w:sz w:val="24"/>
          <w:szCs w:val="24"/>
        </w:rPr>
      </w:pPr>
      <w:r w:rsidDel="00000000" w:rsidR="00000000" w:rsidRPr="00000000">
        <w:rPr>
          <w:b w:val="1"/>
          <w:sz w:val="24"/>
          <w:szCs w:val="24"/>
          <w:rtl w:val="0"/>
        </w:rPr>
        <w:t xml:space="preserve">Daily habits</w:t>
      </w:r>
      <w:r w:rsidDel="00000000" w:rsidR="00000000" w:rsidRPr="00000000">
        <w:rPr>
          <w:sz w:val="24"/>
          <w:szCs w:val="24"/>
          <w:rtl w:val="0"/>
        </w:rPr>
        <w:t xml:space="preserve">: Ask them to focus on the habits that have contributed to this growth. What daily routines and practices support their personal development? How do they continue to challenge themselves to grow?</w:t>
      </w:r>
    </w:p>
    <w:p w:rsidR="00000000" w:rsidDel="00000000" w:rsidP="00000000" w:rsidRDefault="00000000" w:rsidRPr="00000000" w14:paraId="0000004E">
      <w:pPr>
        <w:rPr>
          <w:b w:val="1"/>
          <w:color w:val="00b0f0"/>
          <w:sz w:val="24"/>
          <w:szCs w:val="24"/>
        </w:rPr>
      </w:pPr>
      <w:r w:rsidDel="00000000" w:rsidR="00000000" w:rsidRPr="00000000">
        <w:rPr>
          <w:b w:val="1"/>
          <w:color w:val="00b0f0"/>
          <w:sz w:val="24"/>
          <w:szCs w:val="24"/>
          <w:rtl w:val="0"/>
        </w:rPr>
        <w:t xml:space="preserve">3.4. Feel the satisfaction of growth</w:t>
      </w:r>
    </w:p>
    <w:p w:rsidR="00000000" w:rsidDel="00000000" w:rsidP="00000000" w:rsidRDefault="00000000" w:rsidRPr="00000000" w14:paraId="0000004F">
      <w:pPr>
        <w:numPr>
          <w:ilvl w:val="0"/>
          <w:numId w:val="17"/>
        </w:numPr>
        <w:ind w:left="720" w:hanging="360"/>
        <w:rPr>
          <w:sz w:val="24"/>
          <w:szCs w:val="24"/>
        </w:rPr>
      </w:pPr>
      <w:r w:rsidDel="00000000" w:rsidR="00000000" w:rsidRPr="00000000">
        <w:rPr>
          <w:b w:val="1"/>
          <w:sz w:val="24"/>
          <w:szCs w:val="24"/>
          <w:rtl w:val="0"/>
        </w:rPr>
        <w:t xml:space="preserve">Connect to the emotions</w:t>
      </w:r>
      <w:r w:rsidDel="00000000" w:rsidR="00000000" w:rsidRPr="00000000">
        <w:rPr>
          <w:sz w:val="24"/>
          <w:szCs w:val="24"/>
          <w:rtl w:val="0"/>
        </w:rPr>
        <w:t xml:space="preserve">: Guide the client to feel the emotions of accomplishment, fulfillment, and self-awareness that come from personal growth.</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b w:val="1"/>
          <w:color w:val="00b0f0"/>
          <w:sz w:val="24"/>
          <w:szCs w:val="24"/>
        </w:rPr>
      </w:pPr>
      <w:r w:rsidDel="00000000" w:rsidR="00000000" w:rsidRPr="00000000">
        <w:rPr>
          <w:b w:val="1"/>
          <w:color w:val="00b0f0"/>
          <w:sz w:val="24"/>
          <w:szCs w:val="24"/>
          <w:rtl w:val="0"/>
        </w:rPr>
        <w:t xml:space="preserve">3.5. End of the visualization</w:t>
      </w:r>
    </w:p>
    <w:p w:rsidR="00000000" w:rsidDel="00000000" w:rsidP="00000000" w:rsidRDefault="00000000" w:rsidRPr="00000000" w14:paraId="00000052">
      <w:pPr>
        <w:numPr>
          <w:ilvl w:val="0"/>
          <w:numId w:val="32"/>
        </w:numPr>
        <w:ind w:left="720" w:hanging="360"/>
        <w:rPr>
          <w:sz w:val="24"/>
          <w:szCs w:val="24"/>
        </w:rPr>
      </w:pPr>
      <w:r w:rsidDel="00000000" w:rsidR="00000000" w:rsidRPr="00000000">
        <w:rPr>
          <w:b w:val="1"/>
          <w:sz w:val="24"/>
          <w:szCs w:val="24"/>
          <w:rtl w:val="0"/>
        </w:rPr>
        <w:t xml:space="preserve">Gently bring the client back</w:t>
      </w:r>
      <w:r w:rsidDel="00000000" w:rsidR="00000000" w:rsidRPr="00000000">
        <w:rPr>
          <w:sz w:val="24"/>
          <w:szCs w:val="24"/>
          <w:rtl w:val="0"/>
        </w:rPr>
        <w:t xml:space="preserve">: After the visualization, have a conversation about what they saw, felt, and what steps they could take to move closer to their vision.</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b w:val="1"/>
          <w:sz w:val="24"/>
          <w:szCs w:val="24"/>
        </w:rPr>
      </w:pPr>
      <w:r w:rsidDel="00000000" w:rsidR="00000000" w:rsidRPr="00000000">
        <w:rPr>
          <w:rtl w:val="0"/>
        </w:rPr>
      </w:r>
    </w:p>
    <w:p w:rsidR="00000000" w:rsidDel="00000000" w:rsidP="00000000" w:rsidRDefault="00000000" w:rsidRPr="00000000" w14:paraId="00000060">
      <w:pPr>
        <w:rPr>
          <w:b w:val="1"/>
          <w:sz w:val="24"/>
          <w:szCs w:val="24"/>
        </w:rPr>
      </w:pP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rtl w:val="0"/>
        </w:rPr>
      </w:r>
    </w:p>
    <w:p w:rsidR="00000000" w:rsidDel="00000000" w:rsidP="00000000" w:rsidRDefault="00000000" w:rsidRPr="00000000" w14:paraId="00000062">
      <w:pPr>
        <w:rPr>
          <w:b w:val="1"/>
          <w:sz w:val="24"/>
          <w:szCs w:val="24"/>
        </w:rPr>
      </w:pPr>
      <w:r w:rsidDel="00000000" w:rsidR="00000000" w:rsidRPr="00000000">
        <w:rPr>
          <w:rtl w:val="0"/>
        </w:rPr>
      </w:r>
    </w:p>
    <w:p w:rsidR="00000000" w:rsidDel="00000000" w:rsidP="00000000" w:rsidRDefault="00000000" w:rsidRPr="00000000" w14:paraId="00000063">
      <w:pPr>
        <w:rPr>
          <w:b w:val="1"/>
          <w:sz w:val="24"/>
          <w:szCs w:val="24"/>
        </w:rPr>
      </w:pPr>
      <w:r w:rsidDel="00000000" w:rsidR="00000000" w:rsidRPr="00000000">
        <w:rPr>
          <w:rtl w:val="0"/>
        </w:rPr>
      </w:r>
    </w:p>
    <w:p w:rsidR="00000000" w:rsidDel="00000000" w:rsidP="00000000" w:rsidRDefault="00000000" w:rsidRPr="00000000" w14:paraId="00000064">
      <w:pPr>
        <w:rPr>
          <w:b w:val="1"/>
          <w:sz w:val="24"/>
          <w:szCs w:val="24"/>
        </w:rPr>
      </w:pP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rtl w:val="0"/>
        </w:rPr>
      </w:r>
    </w:p>
    <w:p w:rsidR="00000000" w:rsidDel="00000000" w:rsidP="00000000" w:rsidRDefault="00000000" w:rsidRPr="00000000" w14:paraId="00000067">
      <w:pPr>
        <w:rPr>
          <w:b w:val="1"/>
          <w:color w:val="00b0f0"/>
          <w:sz w:val="28"/>
          <w:szCs w:val="28"/>
        </w:rPr>
      </w:pPr>
      <w:r w:rsidDel="00000000" w:rsidR="00000000" w:rsidRPr="00000000">
        <w:rPr>
          <w:b w:val="1"/>
          <w:color w:val="00b0f0"/>
          <w:sz w:val="28"/>
          <w:szCs w:val="28"/>
          <w:rtl w:val="0"/>
        </w:rPr>
        <w:t xml:space="preserve">4. Relationship Building</w:t>
      </w:r>
    </w:p>
    <w:p w:rsidR="00000000" w:rsidDel="00000000" w:rsidP="00000000" w:rsidRDefault="00000000" w:rsidRPr="00000000" w14:paraId="00000068">
      <w:pPr>
        <w:rPr>
          <w:sz w:val="24"/>
          <w:szCs w:val="24"/>
        </w:rPr>
      </w:pPr>
      <w:r w:rsidDel="00000000" w:rsidR="00000000" w:rsidRPr="00000000">
        <w:rPr>
          <w:b w:val="1"/>
          <w:sz w:val="24"/>
          <w:szCs w:val="24"/>
          <w:rtl w:val="0"/>
        </w:rPr>
        <w:t xml:space="preserve">Objective</w:t>
      </w:r>
      <w:r w:rsidDel="00000000" w:rsidR="00000000" w:rsidRPr="00000000">
        <w:rPr>
          <w:sz w:val="24"/>
          <w:szCs w:val="24"/>
          <w:rtl w:val="0"/>
        </w:rPr>
        <w:t xml:space="preserve">: Help the client visualize their ideal state in personal relationships, focusing on meaningful connections and healthy, fulfilling interactions.</w:t>
      </w:r>
    </w:p>
    <w:p w:rsidR="00000000" w:rsidDel="00000000" w:rsidP="00000000" w:rsidRDefault="00000000" w:rsidRPr="00000000" w14:paraId="00000069">
      <w:pPr>
        <w:tabs>
          <w:tab w:val="left" w:leader="none" w:pos="3120"/>
        </w:tabs>
        <w:rPr>
          <w:b w:val="1"/>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10 to 15 minutes</w:t>
        <w:tab/>
      </w:r>
      <w:r w:rsidDel="00000000" w:rsidR="00000000" w:rsidRPr="00000000">
        <w:rPr>
          <w:rtl w:val="0"/>
        </w:rPr>
      </w:r>
    </w:p>
    <w:p w:rsidR="00000000" w:rsidDel="00000000" w:rsidP="00000000" w:rsidRDefault="00000000" w:rsidRPr="00000000" w14:paraId="0000006A">
      <w:pPr>
        <w:rPr>
          <w:b w:val="1"/>
          <w:sz w:val="24"/>
          <w:szCs w:val="24"/>
        </w:rPr>
      </w:pPr>
      <w:r w:rsidDel="00000000" w:rsidR="00000000" w:rsidRPr="00000000">
        <w:rPr>
          <w:b w:val="1"/>
          <w:sz w:val="24"/>
          <w:szCs w:val="24"/>
          <w:rtl w:val="0"/>
        </w:rPr>
        <w:t xml:space="preserve">Steps for the Visualization Process</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b w:val="1"/>
          <w:color w:val="00b0f0"/>
          <w:sz w:val="24"/>
          <w:szCs w:val="24"/>
        </w:rPr>
      </w:pPr>
      <w:r w:rsidDel="00000000" w:rsidR="00000000" w:rsidRPr="00000000">
        <w:rPr>
          <w:b w:val="1"/>
          <w:color w:val="00b0f0"/>
          <w:sz w:val="24"/>
          <w:szCs w:val="24"/>
          <w:rtl w:val="0"/>
        </w:rPr>
        <w:t xml:space="preserve">4.1. Preparation</w:t>
      </w:r>
    </w:p>
    <w:p w:rsidR="00000000" w:rsidDel="00000000" w:rsidP="00000000" w:rsidRDefault="00000000" w:rsidRPr="00000000" w14:paraId="0000006D">
      <w:pPr>
        <w:numPr>
          <w:ilvl w:val="0"/>
          <w:numId w:val="34"/>
        </w:numPr>
        <w:ind w:left="720" w:hanging="360"/>
        <w:rPr>
          <w:sz w:val="24"/>
          <w:szCs w:val="24"/>
        </w:rPr>
      </w:pPr>
      <w:r w:rsidDel="00000000" w:rsidR="00000000" w:rsidRPr="00000000">
        <w:rPr>
          <w:b w:val="1"/>
          <w:sz w:val="24"/>
          <w:szCs w:val="24"/>
          <w:rtl w:val="0"/>
        </w:rPr>
        <w:t xml:space="preserve">Relax the client</w:t>
      </w:r>
      <w:r w:rsidDel="00000000" w:rsidR="00000000" w:rsidRPr="00000000">
        <w:rPr>
          <w:sz w:val="24"/>
          <w:szCs w:val="24"/>
          <w:rtl w:val="0"/>
        </w:rPr>
        <w:t xml:space="preserve">: Ask the client to sit comfortably and take a few deep breaths, releasing any tension.</w:t>
      </w:r>
    </w:p>
    <w:p w:rsidR="00000000" w:rsidDel="00000000" w:rsidP="00000000" w:rsidRDefault="00000000" w:rsidRPr="00000000" w14:paraId="0000006E">
      <w:pPr>
        <w:rPr>
          <w:b w:val="1"/>
          <w:color w:val="00b0f0"/>
          <w:sz w:val="24"/>
          <w:szCs w:val="24"/>
        </w:rPr>
      </w:pPr>
      <w:r w:rsidDel="00000000" w:rsidR="00000000" w:rsidRPr="00000000">
        <w:rPr>
          <w:b w:val="1"/>
          <w:color w:val="00b0f0"/>
          <w:sz w:val="24"/>
          <w:szCs w:val="24"/>
          <w:rtl w:val="0"/>
        </w:rPr>
        <w:t xml:space="preserve">4.2. Imagine ideal relationships</w:t>
      </w:r>
    </w:p>
    <w:p w:rsidR="00000000" w:rsidDel="00000000" w:rsidP="00000000" w:rsidRDefault="00000000" w:rsidRPr="00000000" w14:paraId="0000006F">
      <w:pPr>
        <w:numPr>
          <w:ilvl w:val="0"/>
          <w:numId w:val="36"/>
        </w:numPr>
        <w:ind w:left="720" w:hanging="360"/>
        <w:rPr>
          <w:sz w:val="24"/>
          <w:szCs w:val="24"/>
        </w:rPr>
      </w:pPr>
      <w:r w:rsidDel="00000000" w:rsidR="00000000" w:rsidRPr="00000000">
        <w:rPr>
          <w:b w:val="1"/>
          <w:sz w:val="24"/>
          <w:szCs w:val="24"/>
          <w:rtl w:val="0"/>
        </w:rPr>
        <w:t xml:space="preserve">Guide the client to imagine their relationships in an ideal state</w:t>
      </w:r>
      <w:r w:rsidDel="00000000" w:rsidR="00000000" w:rsidRPr="00000000">
        <w:rPr>
          <w:sz w:val="24"/>
          <w:szCs w:val="24"/>
          <w:rtl w:val="0"/>
        </w:rPr>
        <w:t xml:space="preserve">:</w:t>
      </w:r>
    </w:p>
    <w:p w:rsidR="00000000" w:rsidDel="00000000" w:rsidP="00000000" w:rsidRDefault="00000000" w:rsidRPr="00000000" w14:paraId="00000070">
      <w:pPr>
        <w:numPr>
          <w:ilvl w:val="1"/>
          <w:numId w:val="25"/>
        </w:numPr>
        <w:ind w:left="1440" w:hanging="360"/>
        <w:rPr>
          <w:sz w:val="24"/>
          <w:szCs w:val="24"/>
        </w:rPr>
      </w:pPr>
      <w:r w:rsidDel="00000000" w:rsidR="00000000" w:rsidRPr="00000000">
        <w:rPr>
          <w:sz w:val="24"/>
          <w:szCs w:val="24"/>
          <w:rtl w:val="0"/>
        </w:rPr>
        <w:t xml:space="preserve">Who are the key people in their life? What do their interactions with these people look like? Are these relationships supportive, respectful, and full of love and understanding?</w:t>
      </w:r>
    </w:p>
    <w:p w:rsidR="00000000" w:rsidDel="00000000" w:rsidP="00000000" w:rsidRDefault="00000000" w:rsidRPr="00000000" w14:paraId="00000071">
      <w:pPr>
        <w:numPr>
          <w:ilvl w:val="1"/>
          <w:numId w:val="25"/>
        </w:numPr>
        <w:ind w:left="1440" w:hanging="360"/>
        <w:rPr>
          <w:sz w:val="24"/>
          <w:szCs w:val="24"/>
        </w:rPr>
      </w:pPr>
      <w:r w:rsidDel="00000000" w:rsidR="00000000" w:rsidRPr="00000000">
        <w:rPr>
          <w:b w:val="1"/>
          <w:sz w:val="24"/>
          <w:szCs w:val="24"/>
          <w:rtl w:val="0"/>
        </w:rPr>
        <w:t xml:space="preserve">Types of relationships</w:t>
      </w:r>
      <w:r w:rsidDel="00000000" w:rsidR="00000000" w:rsidRPr="00000000">
        <w:rPr>
          <w:sz w:val="24"/>
          <w:szCs w:val="24"/>
          <w:rtl w:val="0"/>
        </w:rPr>
        <w:t xml:space="preserve">: Ask them to visualize both personal and professional relationships. How do they communicate effectively, resolve conflicts, and nurture these connections?</w:t>
      </w:r>
    </w:p>
    <w:p w:rsidR="00000000" w:rsidDel="00000000" w:rsidP="00000000" w:rsidRDefault="00000000" w:rsidRPr="00000000" w14:paraId="00000072">
      <w:pPr>
        <w:rPr>
          <w:b w:val="1"/>
          <w:color w:val="00b0f0"/>
          <w:sz w:val="24"/>
          <w:szCs w:val="24"/>
        </w:rPr>
      </w:pPr>
      <w:r w:rsidDel="00000000" w:rsidR="00000000" w:rsidRPr="00000000">
        <w:rPr>
          <w:b w:val="1"/>
          <w:color w:val="00b0f0"/>
          <w:sz w:val="24"/>
          <w:szCs w:val="24"/>
          <w:rtl w:val="0"/>
        </w:rPr>
        <w:t xml:space="preserve">4.3. Explore relational habits</w:t>
      </w:r>
    </w:p>
    <w:p w:rsidR="00000000" w:rsidDel="00000000" w:rsidP="00000000" w:rsidRDefault="00000000" w:rsidRPr="00000000" w14:paraId="00000073">
      <w:pPr>
        <w:numPr>
          <w:ilvl w:val="0"/>
          <w:numId w:val="37"/>
        </w:numPr>
        <w:ind w:left="720" w:hanging="360"/>
        <w:rPr>
          <w:sz w:val="24"/>
          <w:szCs w:val="24"/>
        </w:rPr>
      </w:pPr>
      <w:r w:rsidDel="00000000" w:rsidR="00000000" w:rsidRPr="00000000">
        <w:rPr>
          <w:b w:val="1"/>
          <w:sz w:val="24"/>
          <w:szCs w:val="24"/>
          <w:rtl w:val="0"/>
        </w:rPr>
        <w:t xml:space="preserve">Healthy communication</w:t>
      </w:r>
      <w:r w:rsidDel="00000000" w:rsidR="00000000" w:rsidRPr="00000000">
        <w:rPr>
          <w:sz w:val="24"/>
          <w:szCs w:val="24"/>
          <w:rtl w:val="0"/>
        </w:rPr>
        <w:t xml:space="preserve">: Ask them to visualize how they communicate in these relationships. How do they express their feelings and listen to others? What habits have they cultivated to build trust and intimacy?</w:t>
      </w:r>
    </w:p>
    <w:p w:rsidR="00000000" w:rsidDel="00000000" w:rsidP="00000000" w:rsidRDefault="00000000" w:rsidRPr="00000000" w14:paraId="00000074">
      <w:pPr>
        <w:rPr>
          <w:b w:val="1"/>
          <w:color w:val="00b0f0"/>
          <w:sz w:val="24"/>
          <w:szCs w:val="24"/>
        </w:rPr>
      </w:pPr>
      <w:r w:rsidDel="00000000" w:rsidR="00000000" w:rsidRPr="00000000">
        <w:rPr>
          <w:b w:val="1"/>
          <w:color w:val="00b0f0"/>
          <w:sz w:val="24"/>
          <w:szCs w:val="24"/>
          <w:rtl w:val="0"/>
        </w:rPr>
        <w:t xml:space="preserve">4.4. Feel the connection and love</w:t>
      </w:r>
    </w:p>
    <w:p w:rsidR="00000000" w:rsidDel="00000000" w:rsidP="00000000" w:rsidRDefault="00000000" w:rsidRPr="00000000" w14:paraId="00000075">
      <w:pPr>
        <w:numPr>
          <w:ilvl w:val="0"/>
          <w:numId w:val="38"/>
        </w:numPr>
        <w:ind w:left="720" w:hanging="360"/>
        <w:rPr>
          <w:sz w:val="24"/>
          <w:szCs w:val="24"/>
        </w:rPr>
      </w:pPr>
      <w:r w:rsidDel="00000000" w:rsidR="00000000" w:rsidRPr="00000000">
        <w:rPr>
          <w:b w:val="1"/>
          <w:sz w:val="24"/>
          <w:szCs w:val="24"/>
          <w:rtl w:val="0"/>
        </w:rPr>
        <w:t xml:space="preserve">Connect to the positive emotions</w:t>
      </w:r>
      <w:r w:rsidDel="00000000" w:rsidR="00000000" w:rsidRPr="00000000">
        <w:rPr>
          <w:sz w:val="24"/>
          <w:szCs w:val="24"/>
          <w:rtl w:val="0"/>
        </w:rPr>
        <w:t xml:space="preserve">: Ask the client to feel the deep connection, love, trust, and joy that come from these fulfilling relationships.</w:t>
      </w:r>
    </w:p>
    <w:p w:rsidR="00000000" w:rsidDel="00000000" w:rsidP="00000000" w:rsidRDefault="00000000" w:rsidRPr="00000000" w14:paraId="00000076">
      <w:pPr>
        <w:rPr>
          <w:b w:val="1"/>
          <w:color w:val="00b0f0"/>
          <w:sz w:val="24"/>
          <w:szCs w:val="24"/>
        </w:rPr>
      </w:pPr>
      <w:r w:rsidDel="00000000" w:rsidR="00000000" w:rsidRPr="00000000">
        <w:rPr>
          <w:b w:val="1"/>
          <w:color w:val="00b0f0"/>
          <w:sz w:val="24"/>
          <w:szCs w:val="24"/>
          <w:rtl w:val="0"/>
        </w:rPr>
        <w:t xml:space="preserve">5.5. End of the visualization</w:t>
      </w:r>
    </w:p>
    <w:p w:rsidR="00000000" w:rsidDel="00000000" w:rsidP="00000000" w:rsidRDefault="00000000" w:rsidRPr="00000000" w14:paraId="00000077">
      <w:pPr>
        <w:numPr>
          <w:ilvl w:val="0"/>
          <w:numId w:val="26"/>
        </w:numPr>
        <w:ind w:left="720" w:hanging="360"/>
        <w:rPr>
          <w:sz w:val="24"/>
          <w:szCs w:val="24"/>
        </w:rPr>
      </w:pPr>
      <w:r w:rsidDel="00000000" w:rsidR="00000000" w:rsidRPr="00000000">
        <w:rPr>
          <w:b w:val="1"/>
          <w:sz w:val="24"/>
          <w:szCs w:val="24"/>
          <w:rtl w:val="0"/>
        </w:rPr>
        <w:t xml:space="preserve">Guide the client back</w:t>
      </w:r>
      <w:r w:rsidDel="00000000" w:rsidR="00000000" w:rsidRPr="00000000">
        <w:rPr>
          <w:sz w:val="24"/>
          <w:szCs w:val="24"/>
          <w:rtl w:val="0"/>
        </w:rPr>
        <w:t xml:space="preserve">: Once the visualization is complete, invite them to reflect on what they experienced and how they can strengthen their relationships.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b w:val="1"/>
          <w:color w:val="00b0f0"/>
          <w:sz w:val="28"/>
          <w:szCs w:val="28"/>
        </w:rPr>
      </w:pPr>
      <w:r w:rsidDel="00000000" w:rsidR="00000000" w:rsidRPr="00000000">
        <w:rPr>
          <w:b w:val="1"/>
          <w:color w:val="00b0f0"/>
          <w:sz w:val="28"/>
          <w:szCs w:val="28"/>
          <w:rtl w:val="0"/>
        </w:rPr>
        <w:t xml:space="preserve">5. Financial Stability</w:t>
      </w:r>
    </w:p>
    <w:p w:rsidR="00000000" w:rsidDel="00000000" w:rsidP="00000000" w:rsidRDefault="00000000" w:rsidRPr="00000000" w14:paraId="0000007C">
      <w:pPr>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Help the client visualize a state of financial stability where they feel secure, empowered, and in control of their financial future.</w:t>
      </w:r>
    </w:p>
    <w:p w:rsidR="00000000" w:rsidDel="00000000" w:rsidP="00000000" w:rsidRDefault="00000000" w:rsidRPr="00000000" w14:paraId="0000007D">
      <w:pPr>
        <w:rPr>
          <w:b w:val="1"/>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10 to 15 minutes</w:t>
      </w:r>
      <w:r w:rsidDel="00000000" w:rsidR="00000000" w:rsidRPr="00000000">
        <w:rPr>
          <w:rtl w:val="0"/>
        </w:rPr>
      </w:r>
    </w:p>
    <w:p w:rsidR="00000000" w:rsidDel="00000000" w:rsidP="00000000" w:rsidRDefault="00000000" w:rsidRPr="00000000" w14:paraId="0000007E">
      <w:pPr>
        <w:rPr>
          <w:b w:val="1"/>
          <w:sz w:val="24"/>
          <w:szCs w:val="24"/>
        </w:rPr>
      </w:pPr>
      <w:r w:rsidDel="00000000" w:rsidR="00000000" w:rsidRPr="00000000">
        <w:rPr>
          <w:b w:val="1"/>
          <w:sz w:val="24"/>
          <w:szCs w:val="24"/>
          <w:rtl w:val="0"/>
        </w:rPr>
        <w:t xml:space="preserve">Steps for the Visualization Process</w:t>
      </w:r>
    </w:p>
    <w:p w:rsidR="00000000" w:rsidDel="00000000" w:rsidP="00000000" w:rsidRDefault="00000000" w:rsidRPr="00000000" w14:paraId="0000007F">
      <w:pPr>
        <w:rPr>
          <w:b w:val="1"/>
          <w:sz w:val="24"/>
          <w:szCs w:val="24"/>
        </w:rPr>
      </w:pPr>
      <w:r w:rsidDel="00000000" w:rsidR="00000000" w:rsidRPr="00000000">
        <w:rPr>
          <w:rtl w:val="0"/>
        </w:rPr>
      </w:r>
    </w:p>
    <w:p w:rsidR="00000000" w:rsidDel="00000000" w:rsidP="00000000" w:rsidRDefault="00000000" w:rsidRPr="00000000" w14:paraId="00000080">
      <w:pPr>
        <w:rPr>
          <w:b w:val="1"/>
          <w:color w:val="00b0f0"/>
          <w:sz w:val="24"/>
          <w:szCs w:val="24"/>
        </w:rPr>
      </w:pPr>
      <w:r w:rsidDel="00000000" w:rsidR="00000000" w:rsidRPr="00000000">
        <w:rPr>
          <w:b w:val="1"/>
          <w:color w:val="00b0f0"/>
          <w:sz w:val="24"/>
          <w:szCs w:val="24"/>
          <w:rtl w:val="0"/>
        </w:rPr>
        <w:t xml:space="preserve">5.1. Preparation</w:t>
      </w:r>
    </w:p>
    <w:p w:rsidR="00000000" w:rsidDel="00000000" w:rsidP="00000000" w:rsidRDefault="00000000" w:rsidRPr="00000000" w14:paraId="00000081">
      <w:pPr>
        <w:numPr>
          <w:ilvl w:val="0"/>
          <w:numId w:val="27"/>
        </w:numPr>
        <w:ind w:left="720" w:hanging="360"/>
        <w:rPr>
          <w:sz w:val="24"/>
          <w:szCs w:val="24"/>
        </w:rPr>
      </w:pPr>
      <w:r w:rsidDel="00000000" w:rsidR="00000000" w:rsidRPr="00000000">
        <w:rPr>
          <w:b w:val="1"/>
          <w:sz w:val="24"/>
          <w:szCs w:val="24"/>
          <w:rtl w:val="0"/>
        </w:rPr>
        <w:t xml:space="preserve">Calm the mind</w:t>
      </w:r>
      <w:r w:rsidDel="00000000" w:rsidR="00000000" w:rsidRPr="00000000">
        <w:rPr>
          <w:sz w:val="24"/>
          <w:szCs w:val="24"/>
          <w:rtl w:val="0"/>
        </w:rPr>
        <w:t xml:space="preserve">: Ask the client to sit comfortably, close their eyes, and take deep breaths, letting go of any stress or anxiety.</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b w:val="1"/>
          <w:color w:val="00b0f0"/>
          <w:sz w:val="24"/>
          <w:szCs w:val="24"/>
        </w:rPr>
      </w:pPr>
      <w:r w:rsidDel="00000000" w:rsidR="00000000" w:rsidRPr="00000000">
        <w:rPr>
          <w:b w:val="1"/>
          <w:color w:val="00b0f0"/>
          <w:sz w:val="24"/>
          <w:szCs w:val="24"/>
          <w:rtl w:val="0"/>
        </w:rPr>
        <w:t xml:space="preserve">5.2. Visualize financial security</w:t>
      </w:r>
    </w:p>
    <w:p w:rsidR="00000000" w:rsidDel="00000000" w:rsidP="00000000" w:rsidRDefault="00000000" w:rsidRPr="00000000" w14:paraId="00000084">
      <w:pPr>
        <w:numPr>
          <w:ilvl w:val="0"/>
          <w:numId w:val="28"/>
        </w:numPr>
        <w:ind w:left="720" w:hanging="360"/>
        <w:rPr>
          <w:sz w:val="24"/>
          <w:szCs w:val="24"/>
        </w:rPr>
      </w:pPr>
      <w:r w:rsidDel="00000000" w:rsidR="00000000" w:rsidRPr="00000000">
        <w:rPr>
          <w:b w:val="1"/>
          <w:sz w:val="24"/>
          <w:szCs w:val="24"/>
          <w:rtl w:val="0"/>
        </w:rPr>
        <w:t xml:space="preserve">Guide the client to imagine their future where they are financially secure</w:t>
      </w:r>
      <w:r w:rsidDel="00000000" w:rsidR="00000000" w:rsidRPr="00000000">
        <w:rPr>
          <w:sz w:val="24"/>
          <w:szCs w:val="24"/>
          <w:rtl w:val="0"/>
        </w:rPr>
        <w:t xml:space="preserve">:</w:t>
      </w:r>
    </w:p>
    <w:p w:rsidR="00000000" w:rsidDel="00000000" w:rsidP="00000000" w:rsidRDefault="00000000" w:rsidRPr="00000000" w14:paraId="00000085">
      <w:pPr>
        <w:numPr>
          <w:ilvl w:val="1"/>
          <w:numId w:val="3"/>
        </w:numPr>
        <w:ind w:left="1440" w:hanging="360"/>
        <w:rPr>
          <w:sz w:val="24"/>
          <w:szCs w:val="24"/>
        </w:rPr>
      </w:pPr>
      <w:r w:rsidDel="00000000" w:rsidR="00000000" w:rsidRPr="00000000">
        <w:rPr>
          <w:b w:val="1"/>
          <w:color w:val="00b0f0"/>
          <w:sz w:val="24"/>
          <w:szCs w:val="24"/>
          <w:rtl w:val="0"/>
        </w:rPr>
        <w:t xml:space="preserve">Financial status</w:t>
      </w:r>
      <w:r w:rsidDel="00000000" w:rsidR="00000000" w:rsidRPr="00000000">
        <w:rPr>
          <w:color w:val="00b0f0"/>
          <w:sz w:val="24"/>
          <w:szCs w:val="24"/>
          <w:rtl w:val="0"/>
        </w:rPr>
        <w:t xml:space="preserve">:</w:t>
      </w:r>
      <w:r w:rsidDel="00000000" w:rsidR="00000000" w:rsidRPr="00000000">
        <w:rPr>
          <w:sz w:val="24"/>
          <w:szCs w:val="24"/>
          <w:rtl w:val="0"/>
        </w:rPr>
        <w:t xml:space="preserve"> What does their bank account look like? How do they feel knowing they have enough money saved, a well-planned budget, and financial freedom? What does their financial life look like in this ideal state?</w:t>
      </w:r>
    </w:p>
    <w:p w:rsidR="00000000" w:rsidDel="00000000" w:rsidP="00000000" w:rsidRDefault="00000000" w:rsidRPr="00000000" w14:paraId="00000086">
      <w:pPr>
        <w:numPr>
          <w:ilvl w:val="1"/>
          <w:numId w:val="3"/>
        </w:numPr>
        <w:ind w:left="1440" w:hanging="360"/>
        <w:rPr>
          <w:sz w:val="24"/>
          <w:szCs w:val="24"/>
        </w:rPr>
      </w:pPr>
      <w:r w:rsidDel="00000000" w:rsidR="00000000" w:rsidRPr="00000000">
        <w:rPr>
          <w:b w:val="1"/>
          <w:color w:val="00b0f0"/>
          <w:sz w:val="24"/>
          <w:szCs w:val="24"/>
          <w:rtl w:val="0"/>
        </w:rPr>
        <w:t xml:space="preserve">Spending and lifestyle</w:t>
      </w:r>
      <w:r w:rsidDel="00000000" w:rsidR="00000000" w:rsidRPr="00000000">
        <w:rPr>
          <w:color w:val="00b0f0"/>
          <w:sz w:val="24"/>
          <w:szCs w:val="24"/>
          <w:rtl w:val="0"/>
        </w:rPr>
        <w:t xml:space="preserve">:</w:t>
      </w:r>
      <w:r w:rsidDel="00000000" w:rsidR="00000000" w:rsidRPr="00000000">
        <w:rPr>
          <w:sz w:val="24"/>
          <w:szCs w:val="24"/>
          <w:rtl w:val="0"/>
        </w:rPr>
        <w:t xml:space="preserve"> How do they manage their spending? What lifestyle are they living, knowing they can make choices without financial stress?</w:t>
      </w:r>
    </w:p>
    <w:p w:rsidR="00000000" w:rsidDel="00000000" w:rsidP="00000000" w:rsidRDefault="00000000" w:rsidRPr="00000000" w14:paraId="00000087">
      <w:pPr>
        <w:rPr>
          <w:b w:val="1"/>
          <w:color w:val="00b0f0"/>
          <w:sz w:val="24"/>
          <w:szCs w:val="24"/>
        </w:rPr>
      </w:pPr>
      <w:r w:rsidDel="00000000" w:rsidR="00000000" w:rsidRPr="00000000">
        <w:rPr>
          <w:b w:val="1"/>
          <w:color w:val="00b0f0"/>
          <w:sz w:val="24"/>
          <w:szCs w:val="24"/>
          <w:rtl w:val="0"/>
        </w:rPr>
        <w:t xml:space="preserve">5.3. Explore financial habits</w:t>
      </w:r>
    </w:p>
    <w:p w:rsidR="00000000" w:rsidDel="00000000" w:rsidP="00000000" w:rsidRDefault="00000000" w:rsidRPr="00000000" w14:paraId="00000088">
      <w:pPr>
        <w:numPr>
          <w:ilvl w:val="0"/>
          <w:numId w:val="29"/>
        </w:numPr>
        <w:ind w:left="720" w:hanging="360"/>
        <w:rPr>
          <w:sz w:val="24"/>
          <w:szCs w:val="24"/>
        </w:rPr>
      </w:pPr>
      <w:r w:rsidDel="00000000" w:rsidR="00000000" w:rsidRPr="00000000">
        <w:rPr>
          <w:b w:val="1"/>
          <w:sz w:val="24"/>
          <w:szCs w:val="24"/>
          <w:rtl w:val="0"/>
        </w:rPr>
        <w:t xml:space="preserve">Daily financial practices</w:t>
      </w:r>
      <w:r w:rsidDel="00000000" w:rsidR="00000000" w:rsidRPr="00000000">
        <w:rPr>
          <w:sz w:val="24"/>
          <w:szCs w:val="24"/>
          <w:rtl w:val="0"/>
        </w:rPr>
        <w:t xml:space="preserve">: Ask the client to visualize their financial habits. How do they manage their budget, savings, and investments? What behaviors have contributed to their financial stability?</w:t>
      </w:r>
    </w:p>
    <w:p w:rsidR="00000000" w:rsidDel="00000000" w:rsidP="00000000" w:rsidRDefault="00000000" w:rsidRPr="00000000" w14:paraId="00000089">
      <w:pPr>
        <w:rPr>
          <w:b w:val="1"/>
          <w:color w:val="00b0f0"/>
          <w:sz w:val="24"/>
          <w:szCs w:val="24"/>
        </w:rPr>
      </w:pPr>
      <w:r w:rsidDel="00000000" w:rsidR="00000000" w:rsidRPr="00000000">
        <w:rPr>
          <w:b w:val="1"/>
          <w:color w:val="00b0f0"/>
          <w:sz w:val="24"/>
          <w:szCs w:val="24"/>
          <w:rtl w:val="0"/>
        </w:rPr>
        <w:t xml:space="preserve">5.4. Feel the security and freedom</w:t>
      </w:r>
    </w:p>
    <w:p w:rsidR="00000000" w:rsidDel="00000000" w:rsidP="00000000" w:rsidRDefault="00000000" w:rsidRPr="00000000" w14:paraId="0000008A">
      <w:pPr>
        <w:numPr>
          <w:ilvl w:val="0"/>
          <w:numId w:val="30"/>
        </w:numPr>
        <w:ind w:left="720" w:hanging="360"/>
        <w:rPr>
          <w:sz w:val="24"/>
          <w:szCs w:val="24"/>
        </w:rPr>
      </w:pPr>
      <w:r w:rsidDel="00000000" w:rsidR="00000000" w:rsidRPr="00000000">
        <w:rPr>
          <w:b w:val="1"/>
          <w:sz w:val="24"/>
          <w:szCs w:val="24"/>
          <w:rtl w:val="0"/>
        </w:rPr>
        <w:t xml:space="preserve">Connect to the emotions</w:t>
      </w:r>
      <w:r w:rsidDel="00000000" w:rsidR="00000000" w:rsidRPr="00000000">
        <w:rPr>
          <w:sz w:val="24"/>
          <w:szCs w:val="24"/>
          <w:rtl w:val="0"/>
        </w:rPr>
        <w:t xml:space="preserve">: Invite the client to feel the sense of security, comfort, and freedom that comes from being in control of their financial future.</w:t>
      </w:r>
    </w:p>
    <w:p w:rsidR="00000000" w:rsidDel="00000000" w:rsidP="00000000" w:rsidRDefault="00000000" w:rsidRPr="00000000" w14:paraId="0000008B">
      <w:pPr>
        <w:rPr>
          <w:b w:val="1"/>
          <w:color w:val="00b0f0"/>
          <w:sz w:val="24"/>
          <w:szCs w:val="24"/>
        </w:rPr>
      </w:pPr>
      <w:r w:rsidDel="00000000" w:rsidR="00000000" w:rsidRPr="00000000">
        <w:rPr>
          <w:b w:val="1"/>
          <w:color w:val="00b0f0"/>
          <w:sz w:val="24"/>
          <w:szCs w:val="24"/>
          <w:rtl w:val="0"/>
        </w:rPr>
        <w:t xml:space="preserve">5.5. End of the visualization</w:t>
      </w:r>
    </w:p>
    <w:p w:rsidR="00000000" w:rsidDel="00000000" w:rsidP="00000000" w:rsidRDefault="00000000" w:rsidRPr="00000000" w14:paraId="0000008C">
      <w:pPr>
        <w:numPr>
          <w:ilvl w:val="0"/>
          <w:numId w:val="31"/>
        </w:numPr>
        <w:ind w:left="720" w:hanging="360"/>
        <w:rPr>
          <w:sz w:val="24"/>
          <w:szCs w:val="24"/>
        </w:rPr>
      </w:pPr>
      <w:r w:rsidDel="00000000" w:rsidR="00000000" w:rsidRPr="00000000">
        <w:rPr>
          <w:b w:val="1"/>
          <w:sz w:val="24"/>
          <w:szCs w:val="24"/>
          <w:rtl w:val="0"/>
        </w:rPr>
        <w:t xml:space="preserve">Gently guide them back</w:t>
      </w:r>
      <w:r w:rsidDel="00000000" w:rsidR="00000000" w:rsidRPr="00000000">
        <w:rPr>
          <w:sz w:val="24"/>
          <w:szCs w:val="24"/>
          <w:rtl w:val="0"/>
        </w:rPr>
        <w:t xml:space="preserve">: After the visualization, engage the client in a discussion about what they saw, felt, and how they can move closer to their vision of financial stability.</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b w:val="1"/>
          <w:color w:val="00b0f0"/>
          <w:sz w:val="24"/>
          <w:szCs w:val="24"/>
        </w:rPr>
      </w:pPr>
      <w:r w:rsidDel="00000000" w:rsidR="00000000" w:rsidRPr="00000000">
        <w:rPr>
          <w:b w:val="1"/>
          <w:color w:val="00b0f0"/>
          <w:sz w:val="24"/>
          <w:szCs w:val="24"/>
          <w:rtl w:val="0"/>
        </w:rPr>
        <w:t xml:space="preserve">Tips for the Coach</w:t>
      </w:r>
    </w:p>
    <w:p w:rsidR="00000000" w:rsidDel="00000000" w:rsidP="00000000" w:rsidRDefault="00000000" w:rsidRPr="00000000" w14:paraId="00000090">
      <w:pPr>
        <w:numPr>
          <w:ilvl w:val="0"/>
          <w:numId w:val="5"/>
        </w:numPr>
        <w:ind w:left="360" w:hanging="360"/>
        <w:rPr>
          <w:sz w:val="24"/>
          <w:szCs w:val="24"/>
        </w:rPr>
      </w:pPr>
      <w:r w:rsidDel="00000000" w:rsidR="00000000" w:rsidRPr="00000000">
        <w:rPr>
          <w:b w:val="1"/>
          <w:sz w:val="24"/>
          <w:szCs w:val="24"/>
          <w:rtl w:val="0"/>
        </w:rPr>
        <w:t xml:space="preserve">Create a Safe Space</w:t>
      </w:r>
      <w:r w:rsidDel="00000000" w:rsidR="00000000" w:rsidRPr="00000000">
        <w:rPr>
          <w:sz w:val="24"/>
          <w:szCs w:val="24"/>
          <w:rtl w:val="0"/>
        </w:rPr>
        <w:t xml:space="preserve">:</w:t>
      </w:r>
    </w:p>
    <w:p w:rsidR="00000000" w:rsidDel="00000000" w:rsidP="00000000" w:rsidRDefault="00000000" w:rsidRPr="00000000" w14:paraId="00000091">
      <w:pPr>
        <w:rPr>
          <w:sz w:val="24"/>
          <w:szCs w:val="24"/>
        </w:rPr>
      </w:pPr>
      <w:r w:rsidDel="00000000" w:rsidR="00000000" w:rsidRPr="00000000">
        <w:rPr>
          <w:sz w:val="24"/>
          <w:szCs w:val="24"/>
          <w:rtl w:val="0"/>
        </w:rPr>
        <w:t xml:space="preserve">Ensure your client feels comfortable, relaxed, and free of distractions. Set the tone by emphasizing the importance of being fully present during the visualization.</w:t>
      </w:r>
    </w:p>
    <w:p w:rsidR="00000000" w:rsidDel="00000000" w:rsidP="00000000" w:rsidRDefault="00000000" w:rsidRPr="00000000" w14:paraId="00000092">
      <w:pPr>
        <w:rPr>
          <w:sz w:val="24"/>
          <w:szCs w:val="24"/>
        </w:rPr>
      </w:pPr>
      <w:r w:rsidDel="00000000" w:rsidR="00000000" w:rsidRPr="00000000">
        <w:rPr>
          <w:b w:val="1"/>
          <w:sz w:val="24"/>
          <w:szCs w:val="24"/>
          <w:rtl w:val="0"/>
        </w:rPr>
        <w:t xml:space="preserve">Close your eyes too</w:t>
      </w:r>
      <w:r w:rsidDel="00000000" w:rsidR="00000000" w:rsidRPr="00000000">
        <w:rPr>
          <w:sz w:val="24"/>
          <w:szCs w:val="24"/>
          <w:rtl w:val="0"/>
        </w:rPr>
        <w:t xml:space="preserve">: Let the client know that you will close your eyes as well during the process, creating a shared experience. It’s helpful to close your eyes before the client, signaling trust and safety.</w:t>
      </w:r>
    </w:p>
    <w:p w:rsidR="00000000" w:rsidDel="00000000" w:rsidP="00000000" w:rsidRDefault="00000000" w:rsidRPr="00000000" w14:paraId="00000093">
      <w:pPr>
        <w:numPr>
          <w:ilvl w:val="0"/>
          <w:numId w:val="5"/>
        </w:numPr>
        <w:ind w:left="360" w:hanging="360"/>
        <w:rPr>
          <w:color w:val="00b0f0"/>
          <w:sz w:val="24"/>
          <w:szCs w:val="24"/>
        </w:rPr>
      </w:pPr>
      <w:r w:rsidDel="00000000" w:rsidR="00000000" w:rsidRPr="00000000">
        <w:rPr>
          <w:b w:val="1"/>
          <w:color w:val="00b0f0"/>
          <w:sz w:val="24"/>
          <w:szCs w:val="24"/>
          <w:rtl w:val="0"/>
        </w:rPr>
        <w:t xml:space="preserve">Tailor the Visualization</w:t>
      </w:r>
      <w:r w:rsidDel="00000000" w:rsidR="00000000" w:rsidRPr="00000000">
        <w:rPr>
          <w:color w:val="00b0f0"/>
          <w:sz w:val="24"/>
          <w:szCs w:val="24"/>
          <w:rtl w:val="0"/>
        </w:rPr>
        <w:t xml:space="preserve">:</w:t>
      </w:r>
    </w:p>
    <w:p w:rsidR="00000000" w:rsidDel="00000000" w:rsidP="00000000" w:rsidRDefault="00000000" w:rsidRPr="00000000" w14:paraId="0000009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Customize the visualization process to the client’s specific situation and needs. Adjust the imagery and focus points based on what resonates most with them.</w:t>
      </w:r>
    </w:p>
    <w:p w:rsidR="00000000" w:rsidDel="00000000" w:rsidP="00000000" w:rsidRDefault="00000000" w:rsidRPr="00000000" w14:paraId="00000095">
      <w:pPr>
        <w:numPr>
          <w:ilvl w:val="0"/>
          <w:numId w:val="5"/>
        </w:numPr>
        <w:ind w:left="360" w:hanging="360"/>
        <w:rPr>
          <w:color w:val="00b0f0"/>
          <w:sz w:val="24"/>
          <w:szCs w:val="24"/>
        </w:rPr>
      </w:pPr>
      <w:r w:rsidDel="00000000" w:rsidR="00000000" w:rsidRPr="00000000">
        <w:rPr>
          <w:b w:val="1"/>
          <w:color w:val="00b0f0"/>
          <w:sz w:val="24"/>
          <w:szCs w:val="24"/>
          <w:rtl w:val="0"/>
        </w:rPr>
        <w:t xml:space="preserve">Encourage Emotional Engagement</w:t>
      </w:r>
      <w:r w:rsidDel="00000000" w:rsidR="00000000" w:rsidRPr="00000000">
        <w:rPr>
          <w:color w:val="00b0f0"/>
          <w:sz w:val="24"/>
          <w:szCs w:val="24"/>
          <w:rtl w:val="0"/>
        </w:rPr>
        <w:t xml:space="preserve">:</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the client immerse themselves fully in the visualization by encouraging them to feel the emotions associated with their ideal state. Use prompts such as "How does that make you feel?" or "What emotions are you experiencing?"</w:t>
      </w:r>
    </w:p>
    <w:p w:rsidR="00000000" w:rsidDel="00000000" w:rsidP="00000000" w:rsidRDefault="00000000" w:rsidRPr="00000000" w14:paraId="00000097">
      <w:pPr>
        <w:numPr>
          <w:ilvl w:val="0"/>
          <w:numId w:val="5"/>
        </w:numPr>
        <w:ind w:left="360" w:hanging="360"/>
        <w:rPr>
          <w:color w:val="00b0f0"/>
          <w:sz w:val="24"/>
          <w:szCs w:val="24"/>
        </w:rPr>
      </w:pPr>
      <w:r w:rsidDel="00000000" w:rsidR="00000000" w:rsidRPr="00000000">
        <w:rPr>
          <w:b w:val="1"/>
          <w:color w:val="00b0f0"/>
          <w:sz w:val="24"/>
          <w:szCs w:val="24"/>
          <w:rtl w:val="0"/>
        </w:rPr>
        <w:t xml:space="preserve">Allow for Silence and Reflection</w:t>
      </w:r>
      <w:r w:rsidDel="00000000" w:rsidR="00000000" w:rsidRPr="00000000">
        <w:rPr>
          <w:color w:val="00b0f0"/>
          <w:sz w:val="24"/>
          <w:szCs w:val="24"/>
          <w:rtl w:val="0"/>
        </w:rPr>
        <w:t xml:space="preserve">:</w:t>
      </w:r>
    </w:p>
    <w:p w:rsidR="00000000" w:rsidDel="00000000" w:rsidP="00000000" w:rsidRDefault="00000000" w:rsidRPr="00000000" w14:paraId="000000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your client time to reflect on each part of the visualization. Silence can be powerful in allowing clients to deeply connect with their inner vision.</w:t>
      </w:r>
    </w:p>
    <w:p w:rsidR="00000000" w:rsidDel="00000000" w:rsidP="00000000" w:rsidRDefault="00000000" w:rsidRPr="00000000" w14:paraId="00000099">
      <w:pPr>
        <w:numPr>
          <w:ilvl w:val="0"/>
          <w:numId w:val="5"/>
        </w:numPr>
        <w:ind w:left="360" w:hanging="360"/>
        <w:rPr>
          <w:b w:val="1"/>
          <w:color w:val="00b0f0"/>
          <w:sz w:val="24"/>
          <w:szCs w:val="24"/>
        </w:rPr>
      </w:pPr>
      <w:r w:rsidDel="00000000" w:rsidR="00000000" w:rsidRPr="00000000">
        <w:rPr>
          <w:b w:val="1"/>
          <w:color w:val="00b0f0"/>
          <w:sz w:val="24"/>
          <w:szCs w:val="24"/>
          <w:rtl w:val="0"/>
        </w:rPr>
        <w:t xml:space="preserve">Use Open-Ended Questions:</w:t>
      </w:r>
    </w:p>
    <w:p w:rsidR="00000000" w:rsidDel="00000000" w:rsidP="00000000" w:rsidRDefault="00000000" w:rsidRPr="00000000" w14:paraId="0000009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the visualization, ask open-ended questions to facilitate reflection. Questions like "What stood out to you during the visualization?" or "What feelings did this vision evoke?" can guide deeper insights.</w:t>
      </w:r>
    </w:p>
    <w:p w:rsidR="00000000" w:rsidDel="00000000" w:rsidP="00000000" w:rsidRDefault="00000000" w:rsidRPr="00000000" w14:paraId="0000009B">
      <w:pPr>
        <w:numPr>
          <w:ilvl w:val="0"/>
          <w:numId w:val="5"/>
        </w:numPr>
        <w:ind w:left="360" w:hanging="360"/>
        <w:rPr>
          <w:color w:val="00b0f0"/>
          <w:sz w:val="24"/>
          <w:szCs w:val="24"/>
        </w:rPr>
      </w:pPr>
      <w:r w:rsidDel="00000000" w:rsidR="00000000" w:rsidRPr="00000000">
        <w:rPr>
          <w:b w:val="1"/>
          <w:color w:val="00b0f0"/>
          <w:sz w:val="24"/>
          <w:szCs w:val="24"/>
          <w:rtl w:val="0"/>
        </w:rPr>
        <w:t xml:space="preserve">Guide Gently</w:t>
      </w:r>
      <w:r w:rsidDel="00000000" w:rsidR="00000000" w:rsidRPr="00000000">
        <w:rPr>
          <w:color w:val="00b0f0"/>
          <w:sz w:val="24"/>
          <w:szCs w:val="24"/>
          <w:rtl w:val="0"/>
        </w:rPr>
        <w:t xml:space="preserve">:</w:t>
      </w:r>
    </w:p>
    <w:p w:rsidR="00000000" w:rsidDel="00000000" w:rsidP="00000000" w:rsidRDefault="00000000" w:rsidRPr="00000000" w14:paraId="0000009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Avoid leading or forcing the client toward specific outcomes. Let their vision unfold naturally and be open to whatever they experience, even if it’s unexpected.</w:t>
      </w:r>
    </w:p>
    <w:p w:rsidR="00000000" w:rsidDel="00000000" w:rsidP="00000000" w:rsidRDefault="00000000" w:rsidRPr="00000000" w14:paraId="0000009D">
      <w:pPr>
        <w:numPr>
          <w:ilvl w:val="0"/>
          <w:numId w:val="5"/>
        </w:numPr>
        <w:ind w:left="360" w:hanging="360"/>
        <w:rPr>
          <w:color w:val="00b0f0"/>
          <w:sz w:val="24"/>
          <w:szCs w:val="24"/>
        </w:rPr>
      </w:pPr>
      <w:r w:rsidDel="00000000" w:rsidR="00000000" w:rsidRPr="00000000">
        <w:rPr>
          <w:b w:val="1"/>
          <w:color w:val="00b0f0"/>
          <w:sz w:val="24"/>
          <w:szCs w:val="24"/>
          <w:rtl w:val="0"/>
        </w:rPr>
        <w:t xml:space="preserve">Focus on Positive Reinforcement</w:t>
      </w:r>
      <w:r w:rsidDel="00000000" w:rsidR="00000000" w:rsidRPr="00000000">
        <w:rPr>
          <w:color w:val="00b0f0"/>
          <w:sz w:val="24"/>
          <w:szCs w:val="24"/>
          <w:rtl w:val="0"/>
        </w:rPr>
        <w:t xml:space="preserve">:</w:t>
      </w:r>
    </w:p>
    <w:p w:rsidR="00000000" w:rsidDel="00000000" w:rsidP="00000000" w:rsidRDefault="00000000" w:rsidRPr="00000000" w14:paraId="0000009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Encourage the client to embrace the positive emotions they felt during the visualization. Highlight the power of visualizing success and how it can manifest in their daily actions.</w:t>
      </w:r>
    </w:p>
    <w:p w:rsidR="00000000" w:rsidDel="00000000" w:rsidP="00000000" w:rsidRDefault="00000000" w:rsidRPr="00000000" w14:paraId="0000009F">
      <w:pPr>
        <w:numPr>
          <w:ilvl w:val="0"/>
          <w:numId w:val="5"/>
        </w:numPr>
        <w:ind w:left="360" w:hanging="360"/>
        <w:rPr>
          <w:color w:val="00b0f0"/>
          <w:sz w:val="24"/>
          <w:szCs w:val="24"/>
        </w:rPr>
      </w:pPr>
      <w:r w:rsidDel="00000000" w:rsidR="00000000" w:rsidRPr="00000000">
        <w:rPr>
          <w:b w:val="1"/>
          <w:color w:val="00b0f0"/>
          <w:sz w:val="24"/>
          <w:szCs w:val="24"/>
          <w:rtl w:val="0"/>
        </w:rPr>
        <w:t xml:space="preserve">Practice Visualization</w:t>
      </w:r>
      <w:r w:rsidDel="00000000" w:rsidR="00000000" w:rsidRPr="00000000">
        <w:rPr>
          <w:color w:val="00b0f0"/>
          <w:sz w:val="24"/>
          <w:szCs w:val="24"/>
          <w:rtl w:val="0"/>
        </w:rPr>
        <w:t xml:space="preserve">:</w:t>
      </w:r>
    </w:p>
    <w:p w:rsidR="00000000" w:rsidDel="00000000" w:rsidP="00000000" w:rsidRDefault="00000000" w:rsidRPr="00000000" w14:paraId="000000A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Remind the client that visualization is a skill that can be developed with practice.</w:t>
      </w:r>
    </w:p>
    <w:p w:rsidR="00000000" w:rsidDel="00000000" w:rsidP="00000000" w:rsidRDefault="00000000" w:rsidRPr="00000000" w14:paraId="000000A1">
      <w:pPr>
        <w:rPr>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color w:val="00b0f0"/>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360" w:hanging="360"/>
      </w:pPr>
      <w:rPr>
        <w:b w:val="1"/>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00b0f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color w:val="00b0f0"/>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05A42"/>
  </w:style>
  <w:style w:type="character" w:styleId="Policepardfaut" w:default="1">
    <w:name w:val="Default Paragraph Font"/>
    <w:uiPriority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B01C3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vr8LAyphOCgI7NbapzHBhyIRkw==">CgMxLjA4AHIhMTQxMno3N1hxSzFIUGlCRjRKTGczNEl6MjBXUmFMQkRB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2024-09-12T15:11:00Z</dcterms:created>
  <dc:creator>daba2</dc:creator>
</cp:coreProperties>
</file>